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FF9" w:rsidRPr="00595999" w:rsidRDefault="00052FF9" w:rsidP="0079112C">
      <w:pPr>
        <w:rPr>
          <w:sz w:val="22"/>
          <w:szCs w:val="22"/>
        </w:rPr>
      </w:pPr>
    </w:p>
    <w:p w:rsidR="0079112C" w:rsidRPr="00595999" w:rsidRDefault="0079112C" w:rsidP="0079112C">
      <w:pPr>
        <w:rPr>
          <w:sz w:val="22"/>
          <w:szCs w:val="22"/>
        </w:rPr>
      </w:pPr>
    </w:p>
    <w:p w:rsidR="002C7E16" w:rsidRPr="00595999" w:rsidRDefault="002C7E16" w:rsidP="003A6A4D">
      <w:pPr>
        <w:ind w:left="708" w:firstLine="708"/>
        <w:rPr>
          <w:b/>
          <w:sz w:val="22"/>
          <w:szCs w:val="22"/>
        </w:rPr>
      </w:pPr>
      <w:r w:rsidRPr="00595999">
        <w:rPr>
          <w:b/>
          <w:sz w:val="22"/>
          <w:szCs w:val="22"/>
        </w:rPr>
        <w:t>LEI Nº</w:t>
      </w:r>
      <w:proofErr w:type="gramStart"/>
      <w:r w:rsidRPr="00595999">
        <w:rPr>
          <w:b/>
          <w:sz w:val="22"/>
          <w:szCs w:val="22"/>
        </w:rPr>
        <w:t xml:space="preserve"> </w:t>
      </w:r>
      <w:r w:rsidR="00C673F4" w:rsidRPr="00595999">
        <w:rPr>
          <w:b/>
          <w:sz w:val="22"/>
          <w:szCs w:val="22"/>
        </w:rPr>
        <w:t xml:space="preserve"> </w:t>
      </w:r>
      <w:proofErr w:type="gramEnd"/>
      <w:r w:rsidR="00E256C6">
        <w:rPr>
          <w:b/>
          <w:sz w:val="22"/>
          <w:szCs w:val="22"/>
        </w:rPr>
        <w:t>2.039</w:t>
      </w:r>
      <w:r w:rsidR="00980084" w:rsidRPr="00595999">
        <w:rPr>
          <w:b/>
          <w:sz w:val="22"/>
          <w:szCs w:val="22"/>
        </w:rPr>
        <w:t>/2021</w:t>
      </w:r>
    </w:p>
    <w:p w:rsidR="002C7E16" w:rsidRDefault="002C7E16" w:rsidP="002C7E16">
      <w:pPr>
        <w:rPr>
          <w:sz w:val="22"/>
          <w:szCs w:val="22"/>
        </w:rPr>
      </w:pPr>
      <w:r w:rsidRPr="00595999">
        <w:rPr>
          <w:sz w:val="22"/>
          <w:szCs w:val="22"/>
        </w:rPr>
        <w:tab/>
      </w:r>
      <w:r w:rsidRPr="00595999">
        <w:rPr>
          <w:sz w:val="22"/>
          <w:szCs w:val="22"/>
        </w:rPr>
        <w:tab/>
      </w:r>
    </w:p>
    <w:p w:rsidR="00660483" w:rsidRPr="00595999" w:rsidRDefault="00660483" w:rsidP="002C7E16">
      <w:pPr>
        <w:rPr>
          <w:sz w:val="22"/>
          <w:szCs w:val="22"/>
        </w:rPr>
      </w:pPr>
    </w:p>
    <w:p w:rsidR="00375529" w:rsidRPr="00595999" w:rsidRDefault="00375529" w:rsidP="002C7E16">
      <w:pPr>
        <w:rPr>
          <w:sz w:val="22"/>
          <w:szCs w:val="22"/>
        </w:rPr>
      </w:pPr>
    </w:p>
    <w:p w:rsidR="008465D6" w:rsidRPr="00595999" w:rsidRDefault="008465D6" w:rsidP="008465D6">
      <w:pPr>
        <w:ind w:left="2835"/>
        <w:jc w:val="both"/>
        <w:rPr>
          <w:sz w:val="22"/>
          <w:szCs w:val="22"/>
        </w:rPr>
      </w:pPr>
      <w:r w:rsidRPr="00595999">
        <w:rPr>
          <w:sz w:val="22"/>
          <w:szCs w:val="22"/>
        </w:rPr>
        <w:t>AUTORIZA A ABERTURA DE CRÉDITO ADICIONAL</w:t>
      </w:r>
      <w:r w:rsidR="00247308">
        <w:rPr>
          <w:sz w:val="22"/>
          <w:szCs w:val="22"/>
        </w:rPr>
        <w:t>, E DÁ OUTRAS PROVIDÊNCIAS.</w:t>
      </w:r>
    </w:p>
    <w:p w:rsidR="008465D6" w:rsidRPr="00595999" w:rsidRDefault="008465D6" w:rsidP="008465D6">
      <w:pPr>
        <w:ind w:firstLine="4500"/>
        <w:rPr>
          <w:sz w:val="22"/>
          <w:szCs w:val="22"/>
        </w:rPr>
      </w:pPr>
    </w:p>
    <w:p w:rsidR="008465D6" w:rsidRPr="00595999" w:rsidRDefault="008465D6" w:rsidP="008465D6">
      <w:pPr>
        <w:ind w:firstLine="4500"/>
        <w:rPr>
          <w:sz w:val="22"/>
          <w:szCs w:val="22"/>
        </w:rPr>
      </w:pPr>
    </w:p>
    <w:p w:rsidR="008465D6" w:rsidRPr="00595999" w:rsidRDefault="008465D6" w:rsidP="008465D6">
      <w:pPr>
        <w:ind w:right="-28" w:firstLine="1418"/>
        <w:jc w:val="both"/>
        <w:rPr>
          <w:sz w:val="22"/>
          <w:szCs w:val="22"/>
        </w:rPr>
      </w:pPr>
      <w:r w:rsidRPr="00595999">
        <w:rPr>
          <w:sz w:val="22"/>
          <w:szCs w:val="22"/>
        </w:rPr>
        <w:t>LEONARDO CARESSATO CAPITELI, Prefeito Municipal de Serrana, Estado de São Paulo, no uso de suas atribuições legais;</w:t>
      </w:r>
    </w:p>
    <w:p w:rsidR="008465D6" w:rsidRPr="00595999" w:rsidRDefault="00E256C6" w:rsidP="008465D6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FAZ SABER, que a Câmara Municipal aprovou e ele sanciona e promulga a seguinte lei</w:t>
      </w:r>
      <w:r w:rsidR="008465D6" w:rsidRPr="00595999">
        <w:rPr>
          <w:sz w:val="22"/>
          <w:szCs w:val="22"/>
        </w:rPr>
        <w:t>:</w:t>
      </w:r>
    </w:p>
    <w:p w:rsidR="008465D6" w:rsidRPr="00595999" w:rsidRDefault="008465D6" w:rsidP="008465D6">
      <w:pPr>
        <w:tabs>
          <w:tab w:val="left" w:pos="8140"/>
        </w:tabs>
        <w:ind w:firstLine="2977"/>
        <w:rPr>
          <w:sz w:val="22"/>
          <w:szCs w:val="22"/>
        </w:rPr>
      </w:pPr>
      <w:r w:rsidRPr="00595999">
        <w:rPr>
          <w:sz w:val="22"/>
          <w:szCs w:val="22"/>
        </w:rPr>
        <w:tab/>
      </w:r>
    </w:p>
    <w:p w:rsidR="008465D6" w:rsidRPr="00595999" w:rsidRDefault="008465D6" w:rsidP="008465D6">
      <w:pPr>
        <w:spacing w:line="360" w:lineRule="auto"/>
        <w:jc w:val="both"/>
        <w:rPr>
          <w:sz w:val="22"/>
          <w:szCs w:val="22"/>
        </w:rPr>
      </w:pP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  <w:r w:rsidRPr="00E256C6">
        <w:rPr>
          <w:sz w:val="22"/>
          <w:szCs w:val="22"/>
        </w:rPr>
        <w:t>Art. 1º. Fica o Poder Legislativo autorizado a efetuar a abertura de crédito adicional suplementar, na importância e R$ 200.000,00 (duzentos mil reais), na seguinte classificação funcional programática:</w:t>
      </w:r>
    </w:p>
    <w:p w:rsidR="00E256C6" w:rsidRPr="00E256C6" w:rsidRDefault="00E256C6" w:rsidP="00E256C6">
      <w:pPr>
        <w:spacing w:line="360" w:lineRule="auto"/>
        <w:ind w:firstLine="1701"/>
        <w:jc w:val="both"/>
        <w:rPr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5"/>
        <w:gridCol w:w="5500"/>
        <w:gridCol w:w="1889"/>
      </w:tblGrid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01.1.02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01.031.0002.2.002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Manutenção da Secretaria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R$ 30.000,00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Outros Serviços de Terceiros – PJ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R$ 30.000,00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3.3.90.40.00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56C6">
              <w:rPr>
                <w:color w:val="000000"/>
                <w:sz w:val="22"/>
                <w:szCs w:val="22"/>
              </w:rPr>
              <w:t>Serv</w:t>
            </w:r>
            <w:proofErr w:type="spellEnd"/>
            <w:r w:rsidRPr="00E256C6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256C6">
              <w:rPr>
                <w:color w:val="000000"/>
                <w:sz w:val="22"/>
                <w:szCs w:val="22"/>
              </w:rPr>
              <w:t>Tec</w:t>
            </w:r>
            <w:proofErr w:type="spellEnd"/>
            <w:r w:rsidRPr="00E256C6">
              <w:rPr>
                <w:color w:val="000000"/>
                <w:sz w:val="22"/>
                <w:szCs w:val="22"/>
              </w:rPr>
              <w:t xml:space="preserve"> da Informação e Com</w:t>
            </w:r>
          </w:p>
        </w:tc>
        <w:tc>
          <w:tcPr>
            <w:tcW w:w="1889" w:type="dxa"/>
            <w:shd w:val="clear" w:color="000000" w:fill="FFFFFF"/>
            <w:noWrap/>
            <w:vAlign w:val="bottom"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R$ 20.000,00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jc w:val="center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Auxilio Alimentação</w:t>
            </w:r>
          </w:p>
        </w:tc>
        <w:tc>
          <w:tcPr>
            <w:tcW w:w="1889" w:type="dxa"/>
            <w:shd w:val="clear" w:color="000000" w:fill="FFFFFF"/>
            <w:noWrap/>
            <w:vAlign w:val="bottom"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R$ 10.000,00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jc w:val="center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889" w:type="dxa"/>
            <w:shd w:val="clear" w:color="000000" w:fill="FFFFFF"/>
            <w:noWrap/>
            <w:vAlign w:val="bottom"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R$ 110.000,00</w:t>
            </w:r>
          </w:p>
        </w:tc>
      </w:tr>
    </w:tbl>
    <w:p w:rsidR="00E256C6" w:rsidRPr="00E256C6" w:rsidRDefault="00E256C6" w:rsidP="00E256C6">
      <w:pPr>
        <w:spacing w:line="360" w:lineRule="auto"/>
        <w:jc w:val="both"/>
        <w:rPr>
          <w:sz w:val="22"/>
          <w:szCs w:val="22"/>
        </w:rPr>
      </w:pP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  <w:r w:rsidRPr="00E256C6">
        <w:rPr>
          <w:sz w:val="22"/>
          <w:szCs w:val="22"/>
        </w:rPr>
        <w:t>Art. 2º. O crédito adicional de que trata o artigo anterior, será coberto com a anulação da seguinte dotação:</w:t>
      </w: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5"/>
        <w:gridCol w:w="5500"/>
        <w:gridCol w:w="1889"/>
      </w:tblGrid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01.01.02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01.031.0002.1.001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bCs/>
                <w:color w:val="000000"/>
                <w:sz w:val="22"/>
                <w:szCs w:val="22"/>
              </w:rPr>
            </w:pPr>
            <w:r w:rsidRPr="00E256C6">
              <w:rPr>
                <w:bCs/>
                <w:color w:val="000000"/>
                <w:sz w:val="22"/>
                <w:szCs w:val="22"/>
              </w:rPr>
              <w:t>Construção do Prédio Legislativo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Obras E Instalações</w:t>
            </w: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256C6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R$ 200.000,00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56C6" w:rsidRPr="00E256C6" w:rsidTr="00E63321">
        <w:trPr>
          <w:trHeight w:val="300"/>
        </w:trPr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jc w:val="right"/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000000" w:fill="FFFFFF"/>
            <w:noWrap/>
            <w:vAlign w:val="bottom"/>
            <w:hideMark/>
          </w:tcPr>
          <w:p w:rsidR="00E256C6" w:rsidRPr="00E256C6" w:rsidRDefault="00E256C6" w:rsidP="00E63321">
            <w:pPr>
              <w:rPr>
                <w:color w:val="000000"/>
                <w:sz w:val="22"/>
                <w:szCs w:val="22"/>
              </w:rPr>
            </w:pPr>
            <w:r w:rsidRPr="00E256C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  <w:r w:rsidRPr="00E256C6">
        <w:rPr>
          <w:sz w:val="22"/>
          <w:szCs w:val="22"/>
        </w:rPr>
        <w:t>Art. 3º. Fica reduzido o orçamento da Câmara Municipal de Serrana, no valor de R$ 300.000,00, passando para o total de R$ 4.100.000,00 em 2021, valor que será reduzido da funcional programática constante no artigo anterior.</w:t>
      </w: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</w:p>
    <w:p w:rsidR="00E256C6" w:rsidRPr="00E256C6" w:rsidRDefault="00E256C6" w:rsidP="00E256C6">
      <w:pPr>
        <w:spacing w:line="360" w:lineRule="auto"/>
        <w:ind w:firstLine="1134"/>
        <w:jc w:val="both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lastRenderedPageBreak/>
        <w:t>Art. 3°-A. Diante da redução de orçamento prevista no artigo anterior, fica o Poder Executivo autorizado a efetuar a abertura de crédito adicional suplementar, na importância de R$ 300.000,00 (trezentos mil) para compra de cestas básicas para população carente do Município de Serrana, na seguinte funcional programática:</w:t>
      </w:r>
    </w:p>
    <w:p w:rsidR="00E256C6" w:rsidRPr="00E256C6" w:rsidRDefault="00E256C6" w:rsidP="00E256C6">
      <w:pPr>
        <w:tabs>
          <w:tab w:val="left" w:pos="8505"/>
        </w:tabs>
        <w:spacing w:line="360" w:lineRule="auto"/>
        <w:ind w:right="849"/>
        <w:jc w:val="both"/>
        <w:rPr>
          <w:bCs/>
          <w:i/>
          <w:iCs/>
          <w:sz w:val="22"/>
          <w:szCs w:val="22"/>
        </w:rPr>
      </w:pPr>
    </w:p>
    <w:p w:rsidR="00E256C6" w:rsidRPr="00E256C6" w:rsidRDefault="00E256C6" w:rsidP="00E256C6">
      <w:pPr>
        <w:tabs>
          <w:tab w:val="left" w:pos="8505"/>
        </w:tabs>
        <w:spacing w:line="276" w:lineRule="auto"/>
        <w:ind w:left="284" w:right="849"/>
        <w:jc w:val="both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t xml:space="preserve">                           </w:t>
      </w:r>
      <w:proofErr w:type="gramStart"/>
      <w:r w:rsidRPr="00E256C6">
        <w:rPr>
          <w:bCs/>
          <w:sz w:val="22"/>
          <w:szCs w:val="22"/>
        </w:rPr>
        <w:t>7</w:t>
      </w:r>
      <w:proofErr w:type="gramEnd"/>
      <w:r w:rsidRPr="00E256C6">
        <w:rPr>
          <w:bCs/>
          <w:sz w:val="22"/>
          <w:szCs w:val="22"/>
        </w:rPr>
        <w:t xml:space="preserve"> SECRETARIA DE ASSISTÊNCIA SOCIAL </w:t>
      </w:r>
    </w:p>
    <w:p w:rsidR="00E256C6" w:rsidRPr="00E256C6" w:rsidRDefault="00E256C6" w:rsidP="00E256C6">
      <w:pPr>
        <w:tabs>
          <w:tab w:val="left" w:pos="8505"/>
        </w:tabs>
        <w:spacing w:line="276" w:lineRule="auto"/>
        <w:ind w:left="284" w:right="849"/>
        <w:jc w:val="both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t xml:space="preserve">                     07.02 DIV PROGRAMAS SOCIAIS C/ REC DO TESOURO </w:t>
      </w:r>
    </w:p>
    <w:p w:rsidR="00E256C6" w:rsidRPr="00E256C6" w:rsidRDefault="00E256C6" w:rsidP="00E256C6">
      <w:pPr>
        <w:tabs>
          <w:tab w:val="left" w:pos="8505"/>
        </w:tabs>
        <w:spacing w:line="276" w:lineRule="auto"/>
        <w:ind w:right="849"/>
        <w:jc w:val="both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t xml:space="preserve">    08.244.0015.2.035 Assistência Social Básica </w:t>
      </w:r>
    </w:p>
    <w:p w:rsidR="00E256C6" w:rsidRPr="00E256C6" w:rsidRDefault="00E256C6" w:rsidP="00E256C6">
      <w:pPr>
        <w:tabs>
          <w:tab w:val="left" w:pos="8505"/>
        </w:tabs>
        <w:spacing w:line="276" w:lineRule="auto"/>
        <w:ind w:left="284" w:right="849"/>
        <w:jc w:val="right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t xml:space="preserve">         3.3.90.30.00 Material de Consumo                                                 R$ 300.000,00 </w:t>
      </w:r>
    </w:p>
    <w:p w:rsidR="00E256C6" w:rsidRPr="00E256C6" w:rsidRDefault="00E256C6" w:rsidP="00E256C6">
      <w:pPr>
        <w:tabs>
          <w:tab w:val="left" w:pos="8505"/>
        </w:tabs>
        <w:spacing w:line="276" w:lineRule="auto"/>
        <w:ind w:left="284" w:right="849"/>
        <w:jc w:val="both"/>
        <w:rPr>
          <w:bCs/>
          <w:sz w:val="22"/>
          <w:szCs w:val="22"/>
        </w:rPr>
      </w:pPr>
      <w:r w:rsidRPr="00E256C6">
        <w:rPr>
          <w:bCs/>
          <w:sz w:val="22"/>
          <w:szCs w:val="22"/>
        </w:rPr>
        <w:t xml:space="preserve">               Fonte 01 TESOURO</w:t>
      </w: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  <w:r w:rsidRPr="00E256C6">
        <w:rPr>
          <w:sz w:val="22"/>
          <w:szCs w:val="22"/>
        </w:rPr>
        <w:t>Art. 4º. Ficam alterados os valores constantes nos anexos II e III do PPA – 2018 e 2021 e anexos V e VI da LDO de 2021, pelos valores ora suplementados nas respectivas classificações programáticas constantes do artigo 1º e 3º, desta Lei.</w:t>
      </w: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</w:p>
    <w:p w:rsidR="00E256C6" w:rsidRPr="00E256C6" w:rsidRDefault="00E256C6" w:rsidP="00E256C6">
      <w:pPr>
        <w:spacing w:line="360" w:lineRule="auto"/>
        <w:ind w:firstLine="1134"/>
        <w:jc w:val="both"/>
        <w:rPr>
          <w:sz w:val="22"/>
          <w:szCs w:val="22"/>
        </w:rPr>
      </w:pPr>
      <w:r w:rsidRPr="00E256C6">
        <w:rPr>
          <w:sz w:val="22"/>
          <w:szCs w:val="22"/>
        </w:rPr>
        <w:t>Art. 5º. Esta lei entra em vigor na data de sua publicação.</w:t>
      </w:r>
    </w:p>
    <w:p w:rsidR="00643B66" w:rsidRDefault="00643B66" w:rsidP="00643B6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b w:val="0"/>
          <w:bCs/>
          <w:i w:val="0"/>
          <w:sz w:val="22"/>
          <w:szCs w:val="22"/>
        </w:rPr>
      </w:pPr>
    </w:p>
    <w:p w:rsidR="00643B66" w:rsidRDefault="00643B66" w:rsidP="00643B6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b w:val="0"/>
          <w:bCs/>
          <w:i w:val="0"/>
          <w:sz w:val="22"/>
          <w:szCs w:val="22"/>
        </w:rPr>
      </w:pPr>
    </w:p>
    <w:p w:rsidR="00643B66" w:rsidRPr="00595999" w:rsidRDefault="00643B66" w:rsidP="00643B6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sz w:val="22"/>
          <w:szCs w:val="22"/>
        </w:rPr>
      </w:pP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>PAÇO MUNICIPAL ESTRELA D’ALVA</w:t>
      </w: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>10 de maio de 2021.</w:t>
      </w: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>LEONARDO CARESSATO CAPITELI</w:t>
      </w:r>
    </w:p>
    <w:p w:rsidR="00E256C6" w:rsidRPr="00D41C10" w:rsidRDefault="00E256C6" w:rsidP="00E256C6">
      <w:pPr>
        <w:ind w:left="1134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 xml:space="preserve">        PREFEITO MUNICIPAL</w:t>
      </w:r>
    </w:p>
    <w:p w:rsidR="00E256C6" w:rsidRPr="00D41C10" w:rsidRDefault="00E256C6" w:rsidP="00E256C6">
      <w:pPr>
        <w:ind w:left="1134"/>
        <w:jc w:val="both"/>
        <w:rPr>
          <w:sz w:val="24"/>
          <w:szCs w:val="24"/>
        </w:rPr>
      </w:pPr>
    </w:p>
    <w:p w:rsidR="00E256C6" w:rsidRPr="00D41C10" w:rsidRDefault="00E256C6" w:rsidP="00E256C6">
      <w:pPr>
        <w:ind w:left="1134"/>
        <w:jc w:val="both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>ARQUIVADA NA SECRETARIA GERAL DA PREFEITURA</w:t>
      </w:r>
      <w:r w:rsidRPr="00D41C10">
        <w:rPr>
          <w:sz w:val="24"/>
          <w:szCs w:val="24"/>
          <w:shd w:val="clear" w:color="auto" w:fill="FFFFFF"/>
        </w:rPr>
        <w:tab/>
      </w:r>
    </w:p>
    <w:p w:rsidR="00E256C6" w:rsidRPr="00D41C10" w:rsidRDefault="00E256C6" w:rsidP="00E256C6">
      <w:pPr>
        <w:ind w:left="1134"/>
        <w:jc w:val="both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 xml:space="preserve">PUBLICADO NO SITE </w:t>
      </w:r>
      <w:hyperlink r:id="rId7" w:history="1">
        <w:r w:rsidRPr="00D41C10">
          <w:rPr>
            <w:sz w:val="24"/>
            <w:szCs w:val="24"/>
            <w:shd w:val="clear" w:color="auto" w:fill="FFFFFF"/>
          </w:rPr>
          <w:t>WWW.SERRANA.SP.GOV.BR</w:t>
        </w:r>
      </w:hyperlink>
      <w:r w:rsidRPr="00D41C10">
        <w:rPr>
          <w:sz w:val="24"/>
          <w:szCs w:val="24"/>
          <w:shd w:val="clear" w:color="auto" w:fill="FFFFFF"/>
        </w:rPr>
        <w:t xml:space="preserve"> e </w:t>
      </w:r>
      <w:proofErr w:type="spellStart"/>
      <w:r w:rsidRPr="00D41C10">
        <w:rPr>
          <w:sz w:val="24"/>
          <w:szCs w:val="24"/>
          <w:shd w:val="clear" w:color="auto" w:fill="FFFFFF"/>
        </w:rPr>
        <w:t>D.O.M.</w:t>
      </w:r>
      <w:proofErr w:type="spellEnd"/>
    </w:p>
    <w:p w:rsidR="00E256C6" w:rsidRDefault="00E256C6" w:rsidP="00E256C6">
      <w:pPr>
        <w:ind w:left="1134"/>
        <w:rPr>
          <w:sz w:val="24"/>
          <w:szCs w:val="24"/>
          <w:shd w:val="clear" w:color="auto" w:fill="FFFFFF"/>
        </w:rPr>
      </w:pPr>
    </w:p>
    <w:p w:rsidR="00E256C6" w:rsidRPr="00D41C10" w:rsidRDefault="00E256C6" w:rsidP="00E256C6">
      <w:pPr>
        <w:ind w:left="1134"/>
        <w:jc w:val="both"/>
        <w:rPr>
          <w:sz w:val="24"/>
          <w:szCs w:val="24"/>
          <w:shd w:val="clear" w:color="auto" w:fill="FFFFFF"/>
        </w:rPr>
      </w:pPr>
    </w:p>
    <w:p w:rsidR="00E256C6" w:rsidRPr="00D41C10" w:rsidRDefault="00E256C6" w:rsidP="00E256C6">
      <w:pPr>
        <w:ind w:left="1134"/>
        <w:jc w:val="both"/>
        <w:rPr>
          <w:sz w:val="24"/>
          <w:szCs w:val="24"/>
          <w:shd w:val="clear" w:color="auto" w:fill="FFFFFF"/>
        </w:rPr>
      </w:pPr>
      <w:r w:rsidRPr="00D41C10">
        <w:rPr>
          <w:sz w:val="24"/>
          <w:szCs w:val="24"/>
          <w:shd w:val="clear" w:color="auto" w:fill="FFFFFF"/>
        </w:rPr>
        <w:t>SAMUEL DE CARVALHO</w:t>
      </w:r>
    </w:p>
    <w:p w:rsidR="002C7E16" w:rsidRDefault="00E256C6" w:rsidP="00E256C6">
      <w:pPr>
        <w:ind w:left="1134"/>
        <w:rPr>
          <w:sz w:val="22"/>
          <w:szCs w:val="22"/>
        </w:rPr>
      </w:pPr>
      <w:r w:rsidRPr="00D41C10">
        <w:rPr>
          <w:sz w:val="24"/>
          <w:szCs w:val="24"/>
          <w:shd w:val="clear" w:color="auto" w:fill="FFFFFF"/>
        </w:rPr>
        <w:t>Secretári</w:t>
      </w:r>
      <w:r>
        <w:rPr>
          <w:sz w:val="24"/>
          <w:szCs w:val="24"/>
          <w:shd w:val="clear" w:color="auto" w:fill="FFFFFF"/>
        </w:rPr>
        <w:t>o</w:t>
      </w:r>
      <w:r w:rsidRPr="00D41C10">
        <w:rPr>
          <w:sz w:val="24"/>
          <w:szCs w:val="24"/>
          <w:shd w:val="clear" w:color="auto" w:fill="FFFFFF"/>
        </w:rPr>
        <w:t xml:space="preserve"> Municipal de Administração e Finanças</w:t>
      </w:r>
    </w:p>
    <w:sectPr w:rsidR="002C7E16" w:rsidSect="00FD3A11">
      <w:headerReference w:type="default" r:id="rId8"/>
      <w:footerReference w:type="default" r:id="rId9"/>
      <w:pgSz w:w="11906" w:h="16838"/>
      <w:pgMar w:top="2268" w:right="1418" w:bottom="1135" w:left="1701" w:header="851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AB" w:rsidRDefault="003C32AB">
      <w:r>
        <w:separator/>
      </w:r>
    </w:p>
  </w:endnote>
  <w:endnote w:type="continuationSeparator" w:id="0">
    <w:p w:rsidR="003C32AB" w:rsidRDefault="003C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AB" w:rsidRDefault="003C32AB" w:rsidP="0079112C">
    <w:pPr>
      <w:pStyle w:val="Rodap"/>
      <w:jc w:val="center"/>
    </w:pPr>
  </w:p>
  <w:p w:rsidR="003C32AB" w:rsidRDefault="003C32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AB" w:rsidRDefault="003C32AB">
      <w:r>
        <w:separator/>
      </w:r>
    </w:p>
  </w:footnote>
  <w:footnote w:type="continuationSeparator" w:id="0">
    <w:p w:rsidR="003C32AB" w:rsidRDefault="003C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AB" w:rsidRDefault="00613839">
    <w:pPr>
      <w:pStyle w:val="Cabealho"/>
      <w:rPr>
        <w:b/>
        <w:i/>
        <w:sz w:val="38"/>
      </w:rPr>
    </w:pPr>
    <w:r w:rsidRPr="006138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5pt;margin-top:-19.8pt;width:387.15pt;height:102.8pt;z-index:-251658240;mso-wrap-distance-left:9.05pt;mso-wrap-distance-right:9.05pt;mso-position-horizontal-relative:text;mso-position-vertical-relative:text" strokecolor="white" strokeweight=".5pt">
          <v:fill color2="black"/>
          <v:stroke color2="black"/>
          <v:textbox style="mso-next-textbox:#_x0000_s1026" inset="7.45pt,3.85pt,7.45pt,3.85pt">
            <w:txbxContent>
              <w:p w:rsidR="003C32AB" w:rsidRDefault="003C32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PREFEITURA MUNICIPAL DE SERRANA</w:t>
                </w:r>
              </w:p>
              <w:p w:rsidR="003C32AB" w:rsidRDefault="003C32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Rua Dr. Tancredo de Almeida Neves, </w:t>
                </w:r>
                <w:proofErr w:type="gramStart"/>
                <w:r>
                  <w:rPr>
                    <w:rFonts w:ascii="Arial" w:hAnsi="Arial" w:cs="Arial"/>
                    <w:sz w:val="22"/>
                    <w:szCs w:val="22"/>
                  </w:rPr>
                  <w:t>176</w:t>
                </w:r>
                <w:proofErr w:type="gram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3C32AB" w:rsidRDefault="003C32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CEP 14.150-000 – Serrana - SP</w:t>
                </w:r>
              </w:p>
              <w:p w:rsidR="003C32AB" w:rsidRDefault="003C32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www.serrana.sp.gov.br - info@serrana.sp.gov.br - 16 3987 9244</w:t>
                </w:r>
              </w:p>
              <w:p w:rsidR="003C32AB" w:rsidRDefault="003C32AB">
                <w:pPr>
                  <w:jc w:val="center"/>
                </w:pPr>
              </w:p>
            </w:txbxContent>
          </v:textbox>
        </v:shape>
      </w:pict>
    </w:r>
    <w:r w:rsidR="003C32A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-378460</wp:posOffset>
          </wp:positionV>
          <wp:extent cx="1134745" cy="1200150"/>
          <wp:effectExtent l="19050" t="0" r="825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200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AB">
      <w:rPr>
        <w:b/>
        <w:i/>
        <w:sz w:val="38"/>
      </w:rPr>
      <w:t xml:space="preserve">         </w:t>
    </w:r>
    <w:r w:rsidR="003C32AB" w:rsidRPr="00C00BC4">
      <w:rPr>
        <w:b/>
        <w:i/>
        <w:sz w:val="38"/>
      </w:rPr>
      <w:t xml:space="preserve"> </w:t>
    </w:r>
  </w:p>
  <w:p w:rsidR="003C32AB" w:rsidRDefault="003C32AB">
    <w:pPr>
      <w:pStyle w:val="Cabealho"/>
      <w:rPr>
        <w:b/>
        <w:i/>
        <w:sz w:val="38"/>
      </w:rPr>
    </w:pPr>
  </w:p>
  <w:p w:rsidR="003C32AB" w:rsidRDefault="003C32AB">
    <w:pPr>
      <w:pStyle w:val="Cabealho"/>
      <w:rPr>
        <w:b/>
        <w:i/>
        <w:sz w:val="38"/>
      </w:rPr>
    </w:pPr>
  </w:p>
  <w:p w:rsidR="003C32AB" w:rsidRDefault="003C32AB" w:rsidP="00251B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07B56B0"/>
    <w:multiLevelType w:val="hybridMultilevel"/>
    <w:tmpl w:val="E5708C94"/>
    <w:lvl w:ilvl="0" w:tplc="3768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12C"/>
    <w:rsid w:val="000321FE"/>
    <w:rsid w:val="00052FF9"/>
    <w:rsid w:val="00076B34"/>
    <w:rsid w:val="00086E63"/>
    <w:rsid w:val="000A4D49"/>
    <w:rsid w:val="000B38C9"/>
    <w:rsid w:val="000D1352"/>
    <w:rsid w:val="00151985"/>
    <w:rsid w:val="001527E0"/>
    <w:rsid w:val="00154EAB"/>
    <w:rsid w:val="00186012"/>
    <w:rsid w:val="00191345"/>
    <w:rsid w:val="001C1BFB"/>
    <w:rsid w:val="001D310C"/>
    <w:rsid w:val="002043FC"/>
    <w:rsid w:val="00204DBF"/>
    <w:rsid w:val="00247308"/>
    <w:rsid w:val="00251B6D"/>
    <w:rsid w:val="00255034"/>
    <w:rsid w:val="00261804"/>
    <w:rsid w:val="00265A7A"/>
    <w:rsid w:val="002732CB"/>
    <w:rsid w:val="002775D4"/>
    <w:rsid w:val="00283CB9"/>
    <w:rsid w:val="002C7E16"/>
    <w:rsid w:val="0032730D"/>
    <w:rsid w:val="00375529"/>
    <w:rsid w:val="003A6A4D"/>
    <w:rsid w:val="003C32AB"/>
    <w:rsid w:val="003D6E6F"/>
    <w:rsid w:val="004268E7"/>
    <w:rsid w:val="004458F3"/>
    <w:rsid w:val="00472CF6"/>
    <w:rsid w:val="0048751F"/>
    <w:rsid w:val="004E619E"/>
    <w:rsid w:val="0057100C"/>
    <w:rsid w:val="00595999"/>
    <w:rsid w:val="005E7D0F"/>
    <w:rsid w:val="005F7D14"/>
    <w:rsid w:val="00613839"/>
    <w:rsid w:val="00643B66"/>
    <w:rsid w:val="00660483"/>
    <w:rsid w:val="00666B74"/>
    <w:rsid w:val="006B5C82"/>
    <w:rsid w:val="006E7563"/>
    <w:rsid w:val="007252ED"/>
    <w:rsid w:val="0072604A"/>
    <w:rsid w:val="00742474"/>
    <w:rsid w:val="00782C68"/>
    <w:rsid w:val="0079112C"/>
    <w:rsid w:val="007C08C0"/>
    <w:rsid w:val="008465D6"/>
    <w:rsid w:val="0085114D"/>
    <w:rsid w:val="008D4A35"/>
    <w:rsid w:val="008E291A"/>
    <w:rsid w:val="00980084"/>
    <w:rsid w:val="00A00AEA"/>
    <w:rsid w:val="00A177AE"/>
    <w:rsid w:val="00AC28C7"/>
    <w:rsid w:val="00AD33EA"/>
    <w:rsid w:val="00AE10A8"/>
    <w:rsid w:val="00AF40F6"/>
    <w:rsid w:val="00B01448"/>
    <w:rsid w:val="00B648F6"/>
    <w:rsid w:val="00B87D33"/>
    <w:rsid w:val="00BD34F2"/>
    <w:rsid w:val="00BE57D3"/>
    <w:rsid w:val="00C00BC4"/>
    <w:rsid w:val="00C47178"/>
    <w:rsid w:val="00C673F4"/>
    <w:rsid w:val="00C7437E"/>
    <w:rsid w:val="00D15542"/>
    <w:rsid w:val="00DF19E7"/>
    <w:rsid w:val="00E05F0F"/>
    <w:rsid w:val="00E256C6"/>
    <w:rsid w:val="00EB5B94"/>
    <w:rsid w:val="00EC65B2"/>
    <w:rsid w:val="00EF5944"/>
    <w:rsid w:val="00F16604"/>
    <w:rsid w:val="00F435DD"/>
    <w:rsid w:val="00FA790F"/>
    <w:rsid w:val="00FB494A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3</cp:revision>
  <cp:lastPrinted>2021-05-07T19:54:00Z</cp:lastPrinted>
  <dcterms:created xsi:type="dcterms:W3CDTF">2021-05-07T19:51:00Z</dcterms:created>
  <dcterms:modified xsi:type="dcterms:W3CDTF">2021-05-07T19:54:00Z</dcterms:modified>
</cp:coreProperties>
</file>